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FF" w:rsidRDefault="0070056A">
      <w:r>
        <w:t xml:space="preserve">Στην προσπάθεια ενδυνάμωσης, στο μέγιστο βαθμό, των τεχνολογικών επιλογών που διατίθενται σε όλους τους πολίτες υπό τις παρούσες συνθήκες, οι εταιρείες κινητής τηλεφωνίας ανταποκρίθηκαν στην πρωτοβουλία των συναρμόδιων Υπουργείων και παραχώρησαν πρόσβαση χωρίς χρέωση στις κάτωθι ιστοσελίδες που χρησιμοποιούνται από το Υπουργείο Παιδείας και Θρησκευμάτων για την εξ αποστάσεως εκπαίδευση στα σχολεία: URL: </w:t>
      </w:r>
      <w:hyperlink r:id="rId4" w:history="1">
        <w:r>
          <w:rPr>
            <w:rStyle w:val="-"/>
          </w:rPr>
          <w:t>https://www.sch.gr/</w:t>
        </w:r>
      </w:hyperlink>
      <w:r>
        <w:t xml:space="preserve"> URL: </w:t>
      </w:r>
      <w:hyperlink r:id="rId5" w:history="1">
        <w:r>
          <w:rPr>
            <w:rStyle w:val="-"/>
          </w:rPr>
          <w:t>http://eclass.sch.gr</w:t>
        </w:r>
      </w:hyperlink>
      <w:r>
        <w:t xml:space="preserve"> URL: </w:t>
      </w:r>
      <w:hyperlink r:id="rId6" w:history="1">
        <w:r>
          <w:rPr>
            <w:rStyle w:val="-"/>
          </w:rPr>
          <w:t>http://blogs.sch.gr</w:t>
        </w:r>
      </w:hyperlink>
      <w:r>
        <w:t xml:space="preserve"> URL: </w:t>
      </w:r>
      <w:hyperlink r:id="rId7" w:history="1">
        <w:r>
          <w:rPr>
            <w:rStyle w:val="-"/>
          </w:rPr>
          <w:t>http://lessons.sch.gr</w:t>
        </w:r>
      </w:hyperlink>
      <w:r>
        <w:t xml:space="preserve"> URL: </w:t>
      </w:r>
      <w:hyperlink r:id="rId8" w:history="1">
        <w:r>
          <w:rPr>
            <w:rStyle w:val="-"/>
          </w:rPr>
          <w:t>http://mmpres.sch.gr/</w:t>
        </w:r>
      </w:hyperlink>
      <w:r>
        <w:t xml:space="preserve"> URL: </w:t>
      </w:r>
      <w:proofErr w:type="spellStart"/>
      <w:r>
        <w:t>sso.sch.gr</w:t>
      </w:r>
      <w:proofErr w:type="spellEnd"/>
      <w:r>
        <w:t xml:space="preserve"> URL: </w:t>
      </w:r>
      <w:hyperlink r:id="rId9" w:history="1">
        <w:r>
          <w:rPr>
            <w:rStyle w:val="-"/>
          </w:rPr>
          <w:t>https://dschool.edu.gr/</w:t>
        </w:r>
      </w:hyperlink>
      <w:r>
        <w:t xml:space="preserve"> URL: </w:t>
      </w:r>
      <w:hyperlink r:id="rId10" w:history="1">
        <w:r>
          <w:rPr>
            <w:rStyle w:val="-"/>
          </w:rPr>
          <w:t>https://e-me.edu.gr</w:t>
        </w:r>
      </w:hyperlink>
      <w:r>
        <w:t xml:space="preserve"> URL: </w:t>
      </w:r>
      <w:hyperlink r:id="rId11" w:history="1">
        <w:r>
          <w:rPr>
            <w:rStyle w:val="-"/>
          </w:rPr>
          <w:t>https://4all.e-me.edu.gr</w:t>
        </w:r>
      </w:hyperlink>
      <w:r>
        <w:t xml:space="preserve"> URL: </w:t>
      </w:r>
      <w:hyperlink r:id="rId12" w:history="1">
        <w:r>
          <w:rPr>
            <w:rStyle w:val="-"/>
          </w:rPr>
          <w:t>http://ebooks.edu.gr/new/</w:t>
        </w:r>
      </w:hyperlink>
      <w:r>
        <w:t xml:space="preserve"> URL: </w:t>
      </w:r>
      <w:hyperlink r:id="rId13" w:history="1">
        <w:r>
          <w:rPr>
            <w:rStyle w:val="-"/>
          </w:rPr>
          <w:t>http://photodentro.edu.gr/aggregator</w:t>
        </w:r>
      </w:hyperlink>
      <w:r>
        <w:t xml:space="preserve"> URL: </w:t>
      </w:r>
      <w:proofErr w:type="spellStart"/>
      <w:r>
        <w:t>micro.photodentro.edu.gr</w:t>
      </w:r>
      <w:proofErr w:type="spellEnd"/>
      <w:r w:rsidRPr="0070056A">
        <w:t xml:space="preserve">  </w:t>
      </w:r>
      <w:r>
        <w:t xml:space="preserve"> URL: </w:t>
      </w:r>
      <w:proofErr w:type="spellStart"/>
      <w:r>
        <w:t>saas.photodentro.edu.gr</w:t>
      </w:r>
      <w:proofErr w:type="spellEnd"/>
      <w:r>
        <w:t xml:space="preserve"> URL: </w:t>
      </w:r>
      <w:proofErr w:type="spellStart"/>
      <w:r>
        <w:t>aggregation</w:t>
      </w:r>
      <w:proofErr w:type="spellEnd"/>
      <w:r>
        <w:t>-</w:t>
      </w:r>
      <w:proofErr w:type="spellStart"/>
      <w:r>
        <w:t>service.photodentro.edu.gr</w:t>
      </w:r>
      <w:proofErr w:type="spellEnd"/>
      <w:r w:rsidRPr="0070056A">
        <w:t xml:space="preserve"> </w:t>
      </w:r>
      <w:r>
        <w:t xml:space="preserve"> URL: </w:t>
      </w:r>
      <w:hyperlink r:id="rId14" w:history="1">
        <w:r>
          <w:rPr>
            <w:rStyle w:val="-"/>
          </w:rPr>
          <w:t>http://aesop.iep.edu.gr</w:t>
        </w:r>
      </w:hyperlink>
      <w:r>
        <w:t xml:space="preserve"> URL: </w:t>
      </w:r>
      <w:hyperlink r:id="rId15" w:history="1">
        <w:r>
          <w:rPr>
            <w:rStyle w:val="-"/>
          </w:rPr>
          <w:t>http://www.study4exams.gr</w:t>
        </w:r>
      </w:hyperlink>
      <w:r>
        <w:t xml:space="preserve"> URL: </w:t>
      </w:r>
      <w:hyperlink r:id="rId16" w:history="1">
        <w:r>
          <w:rPr>
            <w:rStyle w:val="-"/>
          </w:rPr>
          <w:t>https://cisco.webex.com/</w:t>
        </w:r>
      </w:hyperlink>
      <w:r>
        <w:t xml:space="preserve"> </w:t>
      </w:r>
      <w:hyperlink r:id="rId17" w:history="1">
        <w:r>
          <w:rPr>
            <w:rStyle w:val="-"/>
          </w:rPr>
          <w:t>URL:https://www.mathainoumestospiti.gov.gr/</w:t>
        </w:r>
      </w:hyperlink>
    </w:p>
    <w:sectPr w:rsidR="000521FF" w:rsidSect="000521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70056A"/>
    <w:rsid w:val="000521FF"/>
    <w:rsid w:val="007005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00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mpres.sch.gr/" TargetMode="External"/><Relationship Id="rId13" Type="http://schemas.openxmlformats.org/officeDocument/2006/relationships/hyperlink" Target="http://photodentro.edu.gr/aggregato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ssons.sch.gr" TargetMode="External"/><Relationship Id="rId12" Type="http://schemas.openxmlformats.org/officeDocument/2006/relationships/hyperlink" Target="http://ebooks.edu.gr/new/" TargetMode="External"/><Relationship Id="rId17" Type="http://schemas.openxmlformats.org/officeDocument/2006/relationships/hyperlink" Target="URL:https://www.mathainoumestospiti.gov.gr/" TargetMode="External"/><Relationship Id="rId2" Type="http://schemas.openxmlformats.org/officeDocument/2006/relationships/settings" Target="settings.xml"/><Relationship Id="rId16" Type="http://schemas.openxmlformats.org/officeDocument/2006/relationships/hyperlink" Target="https://cisco.webex.com/" TargetMode="External"/><Relationship Id="rId1" Type="http://schemas.openxmlformats.org/officeDocument/2006/relationships/styles" Target="styles.xml"/><Relationship Id="rId6" Type="http://schemas.openxmlformats.org/officeDocument/2006/relationships/hyperlink" Target="http://blogs.sch.gr" TargetMode="External"/><Relationship Id="rId11" Type="http://schemas.openxmlformats.org/officeDocument/2006/relationships/hyperlink" Target="https://4all.e-me.edu.gr" TargetMode="External"/><Relationship Id="rId5" Type="http://schemas.openxmlformats.org/officeDocument/2006/relationships/hyperlink" Target="http://eclass.sch.gr" TargetMode="External"/><Relationship Id="rId15" Type="http://schemas.openxmlformats.org/officeDocument/2006/relationships/hyperlink" Target="http://www.study4exams.gr" TargetMode="External"/><Relationship Id="rId10" Type="http://schemas.openxmlformats.org/officeDocument/2006/relationships/hyperlink" Target="https://e-me.edu.gr" TargetMode="External"/><Relationship Id="rId19" Type="http://schemas.openxmlformats.org/officeDocument/2006/relationships/theme" Target="theme/theme1.xml"/><Relationship Id="rId4" Type="http://schemas.openxmlformats.org/officeDocument/2006/relationships/hyperlink" Target="https://www.sch.gr/" TargetMode="External"/><Relationship Id="rId9" Type="http://schemas.openxmlformats.org/officeDocument/2006/relationships/hyperlink" Target="https://dschool.edu.gr/" TargetMode="External"/><Relationship Id="rId14" Type="http://schemas.openxmlformats.org/officeDocument/2006/relationships/hyperlink" Target="http://aesop.iep.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1287</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ΑΠΟΣΤΟΛΟΣ ΣΠΑΘΗΣ</dc:creator>
  <cp:lastModifiedBy>ΑΠΟΣΤΟΛΟΣ ΣΠΑΘΗΣ</cp:lastModifiedBy>
  <cp:revision>1</cp:revision>
  <dcterms:created xsi:type="dcterms:W3CDTF">2020-04-08T08:59:00Z</dcterms:created>
  <dcterms:modified xsi:type="dcterms:W3CDTF">2020-04-08T09:03:00Z</dcterms:modified>
</cp:coreProperties>
</file>